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03A7" w:rsidRPr="00F70E4D" w:rsidRDefault="00B14B3F" w:rsidP="001503A7">
      <w:pPr>
        <w:widowControl w:val="0"/>
        <w:autoSpaceDE w:val="0"/>
        <w:autoSpaceDN w:val="0"/>
        <w:adjustRightInd w:val="0"/>
        <w:spacing w:before="60"/>
        <w:jc w:val="right"/>
        <w:rPr>
          <w:b/>
          <w:bCs/>
        </w:rPr>
      </w:pPr>
      <w:r>
        <w:rPr>
          <w:b/>
          <w:bCs/>
        </w:rPr>
        <w:t>Приложение 5</w:t>
      </w:r>
    </w:p>
    <w:p w:rsidR="001503A7" w:rsidRDefault="001503A7" w:rsidP="001503A7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МУНИЦИПАЛЬНОЕ БЮДЖЕТНОЕ ОБЩЕБРАЗОВАТЕЛЬНОЕ УЧРЕЖДЕНИЕ ГИМНАЗИЯ СЕЛА КУШНАРЕНКОВО </w:t>
      </w:r>
    </w:p>
    <w:p w:rsidR="001503A7" w:rsidRDefault="001503A7" w:rsidP="001503A7">
      <w:pPr>
        <w:widowControl w:val="0"/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 xml:space="preserve">МУНИЦИПАЛЬНОГО РАЙОНА КУШНАРЕНКОВСКИЙ РАЙОН </w:t>
      </w:r>
    </w:p>
    <w:p w:rsidR="001503A7" w:rsidRDefault="001503A7" w:rsidP="001503A7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jc w:val="center"/>
        <w:rPr>
          <w:bCs/>
        </w:rPr>
      </w:pPr>
      <w:r>
        <w:rPr>
          <w:bCs/>
        </w:rPr>
        <w:t>РЕСПУБЛИКИ БАШКОРТСТАН</w:t>
      </w:r>
    </w:p>
    <w:p w:rsidR="001503A7" w:rsidRDefault="001503A7" w:rsidP="001503A7">
      <w:pPr>
        <w:widowControl w:val="0"/>
        <w:tabs>
          <w:tab w:val="center" w:pos="5127"/>
          <w:tab w:val="left" w:pos="7285"/>
        </w:tabs>
        <w:autoSpaceDE w:val="0"/>
        <w:autoSpaceDN w:val="0"/>
        <w:adjustRightInd w:val="0"/>
        <w:spacing w:before="60"/>
        <w:rPr>
          <w:bCs/>
        </w:rPr>
      </w:pPr>
    </w:p>
    <w:p w:rsidR="001503A7" w:rsidRDefault="001503A7" w:rsidP="001503A7">
      <w:pPr>
        <w:widowControl w:val="0"/>
        <w:autoSpaceDE w:val="0"/>
        <w:autoSpaceDN w:val="0"/>
        <w:adjustRightInd w:val="0"/>
        <w:spacing w:before="60"/>
        <w:jc w:val="center"/>
        <w:rPr>
          <w:b/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44"/>
        <w:gridCol w:w="4926"/>
      </w:tblGrid>
      <w:tr w:rsidR="001503A7" w:rsidTr="0024047E">
        <w:trPr>
          <w:trHeight w:val="1869"/>
        </w:trPr>
        <w:tc>
          <w:tcPr>
            <w:tcW w:w="4644" w:type="dxa"/>
            <w:hideMark/>
          </w:tcPr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СОГЛАСОВАНО</w:t>
            </w:r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Председатель ППО МБОУ Гимназия</w:t>
            </w:r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 </w:t>
            </w:r>
            <w:proofErr w:type="spellStart"/>
            <w:r>
              <w:rPr>
                <w:bCs/>
                <w:lang w:eastAsia="en-US"/>
              </w:rPr>
              <w:t>Р.А.Гильманова</w:t>
            </w:r>
            <w:proofErr w:type="spellEnd"/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« </w:t>
            </w:r>
            <w:r w:rsidR="00B56AAB">
              <w:rPr>
                <w:bCs/>
                <w:lang w:eastAsia="en-US"/>
              </w:rPr>
              <w:t>_____»______________2022</w:t>
            </w:r>
            <w:r>
              <w:rPr>
                <w:bCs/>
                <w:lang w:eastAsia="en-US"/>
              </w:rPr>
              <w:t xml:space="preserve"> г.</w:t>
            </w:r>
          </w:p>
        </w:tc>
        <w:tc>
          <w:tcPr>
            <w:tcW w:w="4926" w:type="dxa"/>
            <w:hideMark/>
          </w:tcPr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УТВЕРЖДАЮ</w:t>
            </w:r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Директор МБОУ Гимназия </w:t>
            </w:r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proofErr w:type="spellStart"/>
            <w:r>
              <w:rPr>
                <w:bCs/>
                <w:lang w:eastAsia="en-US"/>
              </w:rPr>
              <w:t>с</w:t>
            </w:r>
            <w:proofErr w:type="gramStart"/>
            <w:r>
              <w:rPr>
                <w:bCs/>
                <w:lang w:eastAsia="en-US"/>
              </w:rPr>
              <w:t>.К</w:t>
            </w:r>
            <w:proofErr w:type="gramEnd"/>
            <w:r>
              <w:rPr>
                <w:bCs/>
                <w:lang w:eastAsia="en-US"/>
              </w:rPr>
              <w:t>ушнаренково</w:t>
            </w:r>
            <w:proofErr w:type="spellEnd"/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 xml:space="preserve">_______________ </w:t>
            </w:r>
            <w:r w:rsidR="00B14B3F">
              <w:rPr>
                <w:bCs/>
                <w:lang w:eastAsia="en-US"/>
              </w:rPr>
              <w:t>А.</w:t>
            </w:r>
            <w:r w:rsidR="00B56AAB">
              <w:rPr>
                <w:bCs/>
                <w:lang w:eastAsia="en-US"/>
              </w:rPr>
              <w:t>М.Асылов</w:t>
            </w:r>
            <w:bookmarkStart w:id="0" w:name="_GoBack"/>
            <w:bookmarkEnd w:id="0"/>
          </w:p>
          <w:p w:rsidR="001503A7" w:rsidRDefault="001503A7" w:rsidP="0024047E">
            <w:pPr>
              <w:widowControl w:val="0"/>
              <w:autoSpaceDE w:val="0"/>
              <w:autoSpaceDN w:val="0"/>
              <w:adjustRightInd w:val="0"/>
              <w:spacing w:before="60" w:line="276" w:lineRule="auto"/>
              <w:rPr>
                <w:bCs/>
                <w:lang w:eastAsia="en-US"/>
              </w:rPr>
            </w:pPr>
            <w:r>
              <w:rPr>
                <w:bCs/>
                <w:lang w:eastAsia="en-US"/>
              </w:rPr>
              <w:t>Прик</w:t>
            </w:r>
            <w:r w:rsidR="00B56AAB">
              <w:rPr>
                <w:bCs/>
                <w:lang w:eastAsia="en-US"/>
              </w:rPr>
              <w:t>аз № ____ от «____»_________2022</w:t>
            </w:r>
            <w:r>
              <w:rPr>
                <w:bCs/>
                <w:lang w:eastAsia="en-US"/>
              </w:rPr>
              <w:t xml:space="preserve"> г</w:t>
            </w:r>
          </w:p>
        </w:tc>
      </w:tr>
    </w:tbl>
    <w:p w:rsidR="00F7432E" w:rsidRDefault="00F7432E"/>
    <w:p w:rsidR="001503A7" w:rsidRPr="001503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8"/>
          <w:szCs w:val="28"/>
        </w:rPr>
      </w:pPr>
      <w:r w:rsidRPr="001503A7">
        <w:rPr>
          <w:b/>
          <w:bCs/>
          <w:kern w:val="28"/>
          <w:sz w:val="28"/>
          <w:szCs w:val="28"/>
        </w:rPr>
        <w:t>ПОЛОЖЕНИЕ</w:t>
      </w:r>
    </w:p>
    <w:p w:rsidR="001503A7" w:rsidRPr="001503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8"/>
          <w:szCs w:val="28"/>
        </w:rPr>
      </w:pPr>
      <w:r w:rsidRPr="001503A7">
        <w:rPr>
          <w:b/>
          <w:bCs/>
          <w:kern w:val="28"/>
          <w:sz w:val="28"/>
          <w:szCs w:val="28"/>
        </w:rPr>
        <w:t>о расчётном листке</w:t>
      </w:r>
    </w:p>
    <w:p w:rsidR="001503A7" w:rsidRDefault="001503A7" w:rsidP="001503A7">
      <w:pPr>
        <w:jc w:val="center"/>
        <w:rPr>
          <w:b/>
          <w:sz w:val="28"/>
          <w:szCs w:val="28"/>
        </w:rPr>
      </w:pPr>
      <w:r w:rsidRPr="001503A7">
        <w:rPr>
          <w:b/>
          <w:sz w:val="28"/>
          <w:szCs w:val="28"/>
        </w:rPr>
        <w:t xml:space="preserve">муниципального бюджетного общеобразовательного учреждения </w:t>
      </w:r>
      <w:r>
        <w:rPr>
          <w:b/>
          <w:sz w:val="28"/>
          <w:szCs w:val="28"/>
        </w:rPr>
        <w:t xml:space="preserve">  Гимназия села Кушнаренково</w:t>
      </w:r>
    </w:p>
    <w:p w:rsidR="001503A7" w:rsidRPr="001503A7" w:rsidRDefault="001503A7" w:rsidP="001503A7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 xml:space="preserve">муниципального района </w:t>
      </w:r>
      <w:proofErr w:type="spellStart"/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>Кушнаренковский</w:t>
      </w:r>
      <w:proofErr w:type="spellEnd"/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 xml:space="preserve"> район</w:t>
      </w:r>
    </w:p>
    <w:p w:rsidR="001503A7" w:rsidRPr="001503A7" w:rsidRDefault="001503A7" w:rsidP="001503A7">
      <w:pPr>
        <w:jc w:val="center"/>
        <w:rPr>
          <w:rFonts w:ascii="Times New Roman CYR" w:hAnsi="Times New Roman CYR" w:cs="Times New Roman CYR"/>
          <w:b/>
          <w:bCs/>
          <w:sz w:val="28"/>
          <w:szCs w:val="28"/>
        </w:rPr>
      </w:pPr>
      <w:r w:rsidRPr="001503A7">
        <w:rPr>
          <w:rFonts w:ascii="Times New Roman CYR" w:hAnsi="Times New Roman CYR" w:cs="Times New Roman CYR"/>
          <w:b/>
          <w:bCs/>
          <w:sz w:val="28"/>
          <w:szCs w:val="28"/>
        </w:rPr>
        <w:t>Республики Башкортостан</w:t>
      </w:r>
    </w:p>
    <w:p w:rsidR="001503A7" w:rsidRPr="001503A7" w:rsidRDefault="001503A7" w:rsidP="001503A7">
      <w:pPr>
        <w:overflowPunct w:val="0"/>
        <w:autoSpaceDE w:val="0"/>
        <w:autoSpaceDN w:val="0"/>
        <w:adjustRightInd w:val="0"/>
        <w:jc w:val="center"/>
        <w:textAlignment w:val="baseline"/>
        <w:outlineLvl w:val="0"/>
        <w:rPr>
          <w:b/>
          <w:bCs/>
          <w:kern w:val="28"/>
          <w:sz w:val="28"/>
          <w:szCs w:val="28"/>
        </w:rPr>
      </w:pPr>
    </w:p>
    <w:p w:rsidR="001503A7" w:rsidRPr="001503A7" w:rsidRDefault="001503A7" w:rsidP="001503A7">
      <w:pPr>
        <w:spacing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503A7">
        <w:rPr>
          <w:rFonts w:eastAsia="Calibri"/>
          <w:b/>
          <w:sz w:val="28"/>
          <w:szCs w:val="28"/>
          <w:lang w:eastAsia="en-US"/>
        </w:rPr>
        <w:t xml:space="preserve"> 1.Общие положения.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w w:val="90"/>
          <w:sz w:val="28"/>
          <w:szCs w:val="28"/>
          <w:lang w:eastAsia="en-US" w:bidi="he-IL"/>
        </w:rPr>
        <w:t xml:space="preserve">1.1. </w:t>
      </w:r>
      <w:r w:rsidRPr="001503A7">
        <w:rPr>
          <w:rFonts w:eastAsia="Calibri"/>
          <w:sz w:val="28"/>
          <w:szCs w:val="28"/>
          <w:lang w:eastAsia="en-US" w:bidi="he-IL"/>
        </w:rPr>
        <w:t xml:space="preserve">Настоящее Положение устанавливает форму, порядок выдачи и оформления расчетных листков в МБОУ </w:t>
      </w:r>
      <w:r>
        <w:rPr>
          <w:rFonts w:eastAsia="Calibri"/>
          <w:sz w:val="28"/>
          <w:szCs w:val="28"/>
          <w:lang w:eastAsia="en-US" w:bidi="he-IL"/>
        </w:rPr>
        <w:t xml:space="preserve"> Гимназия с. Кушнаренково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1.2. Расчетным листком работодатель в письменной форме извещает каждого работника о составных частях заработной платы, причитающейся ему за соответствующий период, размерах и основаниях произведенных удержаний, а также об общей денежной сумме, подлежащей выплате. 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1.3. Бухгалтер, курирующий  МБОУ </w:t>
      </w:r>
      <w:r w:rsidR="005A2D56">
        <w:rPr>
          <w:rFonts w:eastAsia="Calibri"/>
          <w:sz w:val="28"/>
          <w:szCs w:val="28"/>
          <w:lang w:eastAsia="en-US" w:bidi="he-IL"/>
        </w:rPr>
        <w:t>Гимназия с.</w:t>
      </w:r>
      <w:r>
        <w:rPr>
          <w:rFonts w:eastAsia="Calibri"/>
          <w:sz w:val="28"/>
          <w:szCs w:val="28"/>
          <w:lang w:eastAsia="en-US" w:bidi="he-IL"/>
        </w:rPr>
        <w:t xml:space="preserve"> Кушнаренково</w:t>
      </w:r>
      <w:r w:rsidRPr="001503A7">
        <w:rPr>
          <w:rFonts w:eastAsia="Calibri"/>
          <w:sz w:val="28"/>
          <w:szCs w:val="28"/>
          <w:lang w:eastAsia="en-US" w:bidi="he-IL"/>
        </w:rPr>
        <w:t xml:space="preserve"> при выдаче зарплаты должна оформлять каждому работнику расчетный листок. </w:t>
      </w:r>
    </w:p>
    <w:p w:rsidR="00A52CC1" w:rsidRDefault="001503A7" w:rsidP="001503A7">
      <w:pPr>
        <w:spacing w:after="200" w:line="276" w:lineRule="auto"/>
        <w:jc w:val="both"/>
        <w:rPr>
          <w:rFonts w:ascii="Times New Roman CYR" w:hAnsi="Times New Roman CYR" w:cs="Times New Roman CYR"/>
          <w:sz w:val="28"/>
          <w:szCs w:val="28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1.4. Расчетные листки выдаются всем сотрудникам </w:t>
      </w:r>
      <w:r w:rsidR="00A52CC1">
        <w:rPr>
          <w:rFonts w:ascii="Times New Roman CYR" w:hAnsi="Times New Roman CYR" w:cs="Times New Roman CYR"/>
          <w:sz w:val="28"/>
          <w:szCs w:val="28"/>
        </w:rPr>
        <w:t>МБОУ Гимназия</w:t>
      </w:r>
      <w:r w:rsidR="005A2D56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5A2D56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5A2D56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="005A2D56">
        <w:rPr>
          <w:rFonts w:ascii="Times New Roman CYR" w:hAnsi="Times New Roman CYR" w:cs="Times New Roman CYR"/>
          <w:sz w:val="28"/>
          <w:szCs w:val="28"/>
        </w:rPr>
        <w:t>ушнаренково</w:t>
      </w:r>
      <w:proofErr w:type="spellEnd"/>
      <w:r w:rsidR="005A2D56">
        <w:rPr>
          <w:rFonts w:ascii="Times New Roman CYR" w:hAnsi="Times New Roman CYR" w:cs="Times New Roman CYR"/>
          <w:sz w:val="28"/>
          <w:szCs w:val="28"/>
        </w:rPr>
        <w:t>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1.5. При выплате отпускных отдельно от заработной платы расчетный листок не выдается. При следующей выдаче заработной платы сумма отпускных </w:t>
      </w:r>
      <w:r w:rsidRPr="001503A7">
        <w:rPr>
          <w:rFonts w:eastAsia="Calibri"/>
          <w:w w:val="91"/>
          <w:sz w:val="28"/>
          <w:szCs w:val="28"/>
          <w:lang w:eastAsia="en-US" w:bidi="he-IL"/>
        </w:rPr>
        <w:t xml:space="preserve">   </w:t>
      </w:r>
      <w:r w:rsidRPr="001503A7">
        <w:rPr>
          <w:rFonts w:eastAsia="Calibri"/>
          <w:sz w:val="28"/>
          <w:szCs w:val="28"/>
          <w:lang w:eastAsia="en-US" w:bidi="he-IL"/>
        </w:rPr>
        <w:t xml:space="preserve">указывается в расчетном  листке </w:t>
      </w:r>
    </w:p>
    <w:p w:rsidR="00A52CC1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1.6. Главным бухгалтером назначается сотрудник бухгалтерии, несущий личную ответственность за правильность подготовки и своевременности выдачи расчетных листков работникам  </w:t>
      </w:r>
      <w:r w:rsidR="00A52CC1">
        <w:rPr>
          <w:rFonts w:ascii="Times New Roman CYR" w:hAnsi="Times New Roman CYR" w:cs="Times New Roman CYR"/>
          <w:sz w:val="28"/>
          <w:szCs w:val="28"/>
        </w:rPr>
        <w:t>МБОУ Гимназия</w:t>
      </w:r>
      <w:r w:rsidR="005A2D56">
        <w:rPr>
          <w:rFonts w:ascii="Times New Roman CYR" w:hAnsi="Times New Roman CYR" w:cs="Times New Roman CYR"/>
          <w:sz w:val="28"/>
          <w:szCs w:val="28"/>
        </w:rPr>
        <w:t xml:space="preserve"> </w:t>
      </w:r>
      <w:proofErr w:type="spellStart"/>
      <w:r w:rsidR="005A2D56">
        <w:rPr>
          <w:rFonts w:ascii="Times New Roman CYR" w:hAnsi="Times New Roman CYR" w:cs="Times New Roman CYR"/>
          <w:sz w:val="28"/>
          <w:szCs w:val="28"/>
        </w:rPr>
        <w:t>с</w:t>
      </w:r>
      <w:proofErr w:type="gramStart"/>
      <w:r w:rsidR="005A2D56">
        <w:rPr>
          <w:rFonts w:ascii="Times New Roman CYR" w:hAnsi="Times New Roman CYR" w:cs="Times New Roman CYR"/>
          <w:sz w:val="28"/>
          <w:szCs w:val="28"/>
        </w:rPr>
        <w:t>.К</w:t>
      </w:r>
      <w:proofErr w:type="gramEnd"/>
      <w:r w:rsidR="005A2D56">
        <w:rPr>
          <w:rFonts w:ascii="Times New Roman CYR" w:hAnsi="Times New Roman CYR" w:cs="Times New Roman CYR"/>
          <w:sz w:val="28"/>
          <w:szCs w:val="28"/>
        </w:rPr>
        <w:t>ушнаренково</w:t>
      </w:r>
      <w:proofErr w:type="spellEnd"/>
      <w:r w:rsidRPr="001503A7">
        <w:rPr>
          <w:rFonts w:eastAsia="Calibri"/>
          <w:sz w:val="28"/>
          <w:szCs w:val="28"/>
          <w:lang w:eastAsia="en-US" w:bidi="he-IL"/>
        </w:rPr>
        <w:t xml:space="preserve">. </w:t>
      </w:r>
    </w:p>
    <w:p w:rsid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1.7. Расчетные листки выдаются сотрудникам </w:t>
      </w:r>
    </w:p>
    <w:p w:rsidR="001503A7" w:rsidRPr="001503A7" w:rsidRDefault="00A52CC1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>
        <w:rPr>
          <w:rFonts w:ascii="Times New Roman CYR" w:hAnsi="Times New Roman CYR" w:cs="Times New Roman CYR"/>
          <w:sz w:val="28"/>
          <w:szCs w:val="28"/>
        </w:rPr>
        <w:lastRenderedPageBreak/>
        <w:t>МБОУ Гимназия</w:t>
      </w:r>
      <w:r w:rsidR="005A2D56">
        <w:rPr>
          <w:rFonts w:eastAsia="Calibri"/>
          <w:sz w:val="28"/>
          <w:szCs w:val="28"/>
          <w:lang w:eastAsia="en-US" w:bidi="he-IL"/>
        </w:rPr>
        <w:t xml:space="preserve"> </w:t>
      </w:r>
      <w:proofErr w:type="spellStart"/>
      <w:r w:rsidR="005A2D56">
        <w:rPr>
          <w:rFonts w:eastAsia="Calibri"/>
          <w:sz w:val="28"/>
          <w:szCs w:val="28"/>
          <w:lang w:eastAsia="en-US" w:bidi="he-IL"/>
        </w:rPr>
        <w:t>с</w:t>
      </w:r>
      <w:proofErr w:type="gramStart"/>
      <w:r w:rsidR="005A2D56">
        <w:rPr>
          <w:rFonts w:eastAsia="Calibri"/>
          <w:sz w:val="28"/>
          <w:szCs w:val="28"/>
          <w:lang w:eastAsia="en-US" w:bidi="he-IL"/>
        </w:rPr>
        <w:t>.К</w:t>
      </w:r>
      <w:proofErr w:type="gramEnd"/>
      <w:r w:rsidR="005A2D56">
        <w:rPr>
          <w:rFonts w:eastAsia="Calibri"/>
          <w:sz w:val="28"/>
          <w:szCs w:val="28"/>
          <w:lang w:eastAsia="en-US" w:bidi="he-IL"/>
        </w:rPr>
        <w:t>ушнаренково</w:t>
      </w:r>
      <w:proofErr w:type="spellEnd"/>
      <w:r w:rsidR="005A2D56">
        <w:rPr>
          <w:rFonts w:eastAsia="Calibri"/>
          <w:sz w:val="28"/>
          <w:szCs w:val="28"/>
          <w:lang w:eastAsia="en-US" w:bidi="he-IL"/>
        </w:rPr>
        <w:t xml:space="preserve"> </w:t>
      </w:r>
      <w:r w:rsidR="001503A7" w:rsidRPr="001503A7">
        <w:rPr>
          <w:rFonts w:eastAsia="Calibri"/>
          <w:sz w:val="28"/>
          <w:szCs w:val="28"/>
          <w:lang w:eastAsia="en-US" w:bidi="he-IL"/>
        </w:rPr>
        <w:t>в день окончательного расчета по заработной плате, который устанавливается П</w:t>
      </w:r>
      <w:r>
        <w:rPr>
          <w:rFonts w:eastAsia="Calibri"/>
          <w:sz w:val="28"/>
          <w:szCs w:val="28"/>
          <w:lang w:eastAsia="en-US" w:bidi="he-IL"/>
        </w:rPr>
        <w:t xml:space="preserve">равилами внутреннего распорядка, </w:t>
      </w:r>
      <w:r w:rsidR="001503A7" w:rsidRPr="001503A7">
        <w:rPr>
          <w:rFonts w:eastAsia="Calibri"/>
          <w:sz w:val="28"/>
          <w:szCs w:val="28"/>
          <w:lang w:eastAsia="en-US" w:bidi="he-IL"/>
        </w:rPr>
        <w:t xml:space="preserve"> Положением об оплате труда и премировании, лично сотрудником бухгалтерии, назначенным  для исполнения этой обязанности. 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 xml:space="preserve">1.8. В связи с тем, что расчетный листок содержит персональные данные работника, то  после получения расчетного листка каждый работник несет самостоятельную ответственность за соблюдение тайны персональных  данных. 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b/>
          <w:sz w:val="28"/>
          <w:szCs w:val="28"/>
          <w:lang w:eastAsia="en-US"/>
        </w:rPr>
      </w:pPr>
      <w:r w:rsidRPr="001503A7">
        <w:rPr>
          <w:rFonts w:eastAsia="Calibri"/>
          <w:b/>
          <w:sz w:val="28"/>
          <w:szCs w:val="28"/>
          <w:lang w:eastAsia="en-US"/>
        </w:rPr>
        <w:t>2. Правила подготовки расчётного листка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2.1. Рассчитывается сумма общего заработка за текущий расчетный период.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2.2. Рассчитывается сумма взносов в Федеральный бюджет.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2.3. Рассчитывается величина налогового вычета, который состоит: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- из страховой части трудовой пенсии, сумма которой зачитывается в счёт части единого социального налога (ЕСН), уплачиваемой в федеральный бюджет;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- из накопительной части трудовой пенсии, сумма которой зачитывается в счёт части единого социального налога (ЕСН), уплачиваемой в федеральный бюджет;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2.4. Рассчитывается сумма взносов на страхование от несчастных случаев на производстве и профессиональных заболеваний.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2.5. Рассчитывается и производится удержание налога на доходы физических лиц (НДФЛ).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2.6. Рассчитывается сумма произвольных удержаний.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2.7. Рассчитывается общая сумма удержаний.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2.8. Вычитается общая сумма удержаний из суммы общего заработка для расчёта суммы заработной платы к выплате сотруднику.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2.9. Распечатывается расчётный листок, и готовится платёжное банковское поручение на перечисление заработной платы на личный счёт сотрудника.</w:t>
      </w:r>
    </w:p>
    <w:p w:rsidR="001503A7" w:rsidRPr="001503A7" w:rsidRDefault="001503A7" w:rsidP="001503A7">
      <w:pPr>
        <w:spacing w:after="200" w:line="276" w:lineRule="auto"/>
        <w:rPr>
          <w:rFonts w:eastAsia="Calibri"/>
          <w:b/>
          <w:sz w:val="28"/>
          <w:szCs w:val="28"/>
          <w:lang w:eastAsia="en-US" w:bidi="he-IL"/>
        </w:rPr>
      </w:pPr>
      <w:r w:rsidRPr="001503A7">
        <w:rPr>
          <w:rFonts w:eastAsia="Calibri"/>
          <w:b/>
          <w:sz w:val="28"/>
          <w:szCs w:val="28"/>
          <w:lang w:eastAsia="en-US" w:bidi="he-IL"/>
        </w:rPr>
        <w:t>Форма расчётного листка.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  <w:r w:rsidRPr="001503A7">
        <w:rPr>
          <w:rFonts w:eastAsia="Calibri"/>
          <w:sz w:val="28"/>
          <w:szCs w:val="28"/>
          <w:lang w:eastAsia="en-US" w:bidi="he-IL"/>
        </w:rPr>
        <w:t>Работодателем утверждается приведённая ниже форма расчётного листка:</w:t>
      </w:r>
    </w:p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 w:bidi="he-I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1503A7" w:rsidRPr="001503A7" w:rsidTr="0024047E">
        <w:tc>
          <w:tcPr>
            <w:tcW w:w="9571" w:type="dxa"/>
          </w:tcPr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4673"/>
              <w:gridCol w:w="4672"/>
            </w:tblGrid>
            <w:tr w:rsidR="001503A7" w:rsidRPr="001503A7" w:rsidTr="0024047E">
              <w:tc>
                <w:tcPr>
                  <w:tcW w:w="9571" w:type="dxa"/>
                  <w:gridSpan w:val="2"/>
                </w:tcPr>
                <w:p w:rsidR="001503A7" w:rsidRPr="001503A7" w:rsidRDefault="001503A7" w:rsidP="001503A7">
                  <w:pPr>
                    <w:rPr>
                      <w:szCs w:val="28"/>
                    </w:rPr>
                  </w:pPr>
                  <w:r w:rsidRPr="001503A7">
                    <w:rPr>
                      <w:szCs w:val="28"/>
                    </w:rPr>
                    <w:t>образовательное  учреждение             ФИО</w:t>
                  </w:r>
                </w:p>
                <w:p w:rsidR="001503A7" w:rsidRPr="001503A7" w:rsidRDefault="001503A7" w:rsidP="001503A7">
                  <w:proofErr w:type="spellStart"/>
                  <w:proofErr w:type="gramStart"/>
                  <w:r w:rsidRPr="001503A7">
                    <w:rPr>
                      <w:szCs w:val="28"/>
                    </w:rPr>
                    <w:t>Таб</w:t>
                  </w:r>
                  <w:proofErr w:type="spellEnd"/>
                  <w:proofErr w:type="gramEnd"/>
                  <w:r w:rsidRPr="001503A7">
                    <w:rPr>
                      <w:szCs w:val="28"/>
                    </w:rPr>
                    <w:t>№       месяц   год                              должность</w:t>
                  </w:r>
                </w:p>
              </w:tc>
            </w:tr>
            <w:tr w:rsidR="001503A7" w:rsidRPr="001503A7" w:rsidTr="0024047E">
              <w:tc>
                <w:tcPr>
                  <w:tcW w:w="9571" w:type="dxa"/>
                  <w:gridSpan w:val="2"/>
                </w:tcPr>
                <w:p w:rsidR="001503A7" w:rsidRPr="001503A7" w:rsidRDefault="001503A7" w:rsidP="001503A7">
                  <w:r w:rsidRPr="001503A7">
                    <w:t xml:space="preserve"> По тарификации -                                       </w:t>
                  </w:r>
                  <w:proofErr w:type="spellStart"/>
                  <w:r w:rsidRPr="001503A7">
                    <w:t>кл</w:t>
                  </w:r>
                  <w:proofErr w:type="gramStart"/>
                  <w:r w:rsidRPr="001503A7">
                    <w:t>.р</w:t>
                  </w:r>
                  <w:proofErr w:type="gramEnd"/>
                  <w:r w:rsidRPr="001503A7">
                    <w:t>уков</w:t>
                  </w:r>
                  <w:proofErr w:type="spellEnd"/>
                  <w:r w:rsidRPr="001503A7">
                    <w:t>.=</w:t>
                  </w:r>
                </w:p>
              </w:tc>
            </w:tr>
            <w:tr w:rsidR="001503A7" w:rsidRPr="001503A7" w:rsidTr="0024047E">
              <w:tc>
                <w:tcPr>
                  <w:tcW w:w="9571" w:type="dxa"/>
                  <w:gridSpan w:val="2"/>
                </w:tcPr>
                <w:p w:rsidR="001503A7" w:rsidRPr="001503A7" w:rsidRDefault="001503A7" w:rsidP="001503A7">
                  <w:r w:rsidRPr="001503A7">
                    <w:t xml:space="preserve"> </w:t>
                  </w:r>
                  <w:proofErr w:type="spellStart"/>
                  <w:r w:rsidRPr="001503A7">
                    <w:t>Отраб</w:t>
                  </w:r>
                  <w:proofErr w:type="spellEnd"/>
                  <w:r w:rsidRPr="001503A7">
                    <w:t xml:space="preserve">__д  </w:t>
                  </w:r>
                  <w:proofErr w:type="spellStart"/>
                  <w:r w:rsidRPr="001503A7">
                    <w:t>Больн</w:t>
                  </w:r>
                  <w:proofErr w:type="spellEnd"/>
                  <w:r w:rsidRPr="001503A7">
                    <w:t xml:space="preserve">    __д</w:t>
                  </w:r>
                </w:p>
                <w:p w:rsidR="001503A7" w:rsidRPr="001503A7" w:rsidRDefault="001503A7" w:rsidP="001503A7">
                  <w:proofErr w:type="spellStart"/>
                  <w:r w:rsidRPr="001503A7">
                    <w:t>Замещ</w:t>
                  </w:r>
                  <w:proofErr w:type="spellEnd"/>
                  <w:r w:rsidRPr="001503A7">
                    <w:t xml:space="preserve">____     </w:t>
                  </w:r>
                  <w:proofErr w:type="spellStart"/>
                  <w:proofErr w:type="gramStart"/>
                  <w:r w:rsidRPr="001503A7">
                    <w:t>ст</w:t>
                  </w:r>
                  <w:proofErr w:type="spellEnd"/>
                  <w:proofErr w:type="gramEnd"/>
                  <w:r w:rsidRPr="001503A7">
                    <w:t xml:space="preserve">       %          </w:t>
                  </w:r>
                  <w:proofErr w:type="spellStart"/>
                  <w:r w:rsidRPr="001503A7">
                    <w:t>дн</w:t>
                  </w:r>
                  <w:proofErr w:type="spellEnd"/>
                  <w:r w:rsidRPr="001503A7">
                    <w:t xml:space="preserve">,    в/о   </w:t>
                  </w:r>
                  <w:proofErr w:type="spellStart"/>
                  <w:r w:rsidRPr="001503A7">
                    <w:t>катег</w:t>
                  </w:r>
                  <w:proofErr w:type="spellEnd"/>
                  <w:r w:rsidRPr="001503A7">
                    <w:t xml:space="preserve">       ст.   %                       ________ </w:t>
                  </w:r>
                  <w:proofErr w:type="spellStart"/>
                  <w:r w:rsidRPr="001503A7">
                    <w:t>обр</w:t>
                  </w:r>
                  <w:proofErr w:type="spellEnd"/>
                </w:p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Начислено</w:t>
                  </w:r>
                </w:p>
              </w:tc>
              <w:tc>
                <w:tcPr>
                  <w:tcW w:w="4786" w:type="dxa"/>
                </w:tcPr>
                <w:p w:rsidR="001503A7" w:rsidRPr="001503A7" w:rsidRDefault="001503A7" w:rsidP="001503A7">
                  <w:r w:rsidRPr="001503A7">
                    <w:t xml:space="preserve"> Удержано</w:t>
                  </w:r>
                </w:p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 За часы</w:t>
                  </w:r>
                </w:p>
                <w:p w:rsidR="001503A7" w:rsidRPr="001503A7" w:rsidRDefault="001503A7" w:rsidP="001503A7">
                  <w:r w:rsidRPr="001503A7">
                    <w:t xml:space="preserve"> За </w:t>
                  </w:r>
                  <w:proofErr w:type="spellStart"/>
                  <w:r w:rsidRPr="001503A7">
                    <w:t>классн</w:t>
                  </w:r>
                  <w:proofErr w:type="gramStart"/>
                  <w:r w:rsidRPr="001503A7">
                    <w:t>.р</w:t>
                  </w:r>
                  <w:proofErr w:type="gramEnd"/>
                  <w:r w:rsidRPr="001503A7">
                    <w:t>уков</w:t>
                  </w:r>
                  <w:proofErr w:type="spellEnd"/>
                </w:p>
                <w:p w:rsidR="001503A7" w:rsidRPr="001503A7" w:rsidRDefault="001503A7" w:rsidP="001503A7">
                  <w:r w:rsidRPr="001503A7">
                    <w:t xml:space="preserve">П. </w:t>
                  </w:r>
                  <w:proofErr w:type="gramStart"/>
                  <w:r w:rsidRPr="001503A7">
                    <w:t>к-т</w:t>
                  </w:r>
                  <w:proofErr w:type="gramEnd"/>
                  <w:r w:rsidRPr="001503A7">
                    <w:t xml:space="preserve"> </w:t>
                  </w:r>
                  <w:proofErr w:type="spellStart"/>
                  <w:r w:rsidRPr="001503A7">
                    <w:t>квалифик</w:t>
                  </w:r>
                  <w:proofErr w:type="spellEnd"/>
                  <w:r w:rsidRPr="001503A7">
                    <w:t>.</w:t>
                  </w:r>
                </w:p>
                <w:p w:rsidR="001503A7" w:rsidRPr="001503A7" w:rsidRDefault="001503A7" w:rsidP="001503A7">
                  <w:r w:rsidRPr="001503A7">
                    <w:t xml:space="preserve">П. к-т  </w:t>
                  </w:r>
                  <w:proofErr w:type="spellStart"/>
                  <w:r w:rsidRPr="001503A7">
                    <w:t>высш</w:t>
                  </w:r>
                  <w:proofErr w:type="gramStart"/>
                  <w:r w:rsidRPr="001503A7">
                    <w:t>.о</w:t>
                  </w:r>
                  <w:proofErr w:type="gramEnd"/>
                  <w:r w:rsidRPr="001503A7">
                    <w:t>бр</w:t>
                  </w:r>
                  <w:proofErr w:type="spellEnd"/>
                  <w:r w:rsidRPr="001503A7">
                    <w:t>.</w:t>
                  </w:r>
                </w:p>
                <w:p w:rsidR="001503A7" w:rsidRPr="001503A7" w:rsidRDefault="001503A7" w:rsidP="001503A7">
                  <w:proofErr w:type="spellStart"/>
                  <w:r w:rsidRPr="001503A7">
                    <w:t>Сельск</w:t>
                  </w:r>
                  <w:proofErr w:type="spellEnd"/>
                  <w:r w:rsidRPr="001503A7">
                    <w:t>/интернат</w:t>
                  </w:r>
                </w:p>
                <w:p w:rsidR="001503A7" w:rsidRPr="001503A7" w:rsidRDefault="001503A7" w:rsidP="001503A7">
                  <w:r w:rsidRPr="001503A7">
                    <w:t xml:space="preserve"> Уральские</w:t>
                  </w:r>
                </w:p>
                <w:p w:rsidR="001503A7" w:rsidRPr="001503A7" w:rsidRDefault="001503A7" w:rsidP="001503A7"/>
              </w:tc>
              <w:tc>
                <w:tcPr>
                  <w:tcW w:w="4786" w:type="dxa"/>
                </w:tcPr>
                <w:p w:rsidR="001503A7" w:rsidRPr="001503A7" w:rsidRDefault="001503A7" w:rsidP="001503A7">
                  <w:r w:rsidRPr="001503A7">
                    <w:t xml:space="preserve"> Аванс</w:t>
                  </w:r>
                </w:p>
                <w:p w:rsidR="001503A7" w:rsidRPr="001503A7" w:rsidRDefault="001503A7" w:rsidP="001503A7">
                  <w:r w:rsidRPr="001503A7">
                    <w:t>Профсоюз</w:t>
                  </w:r>
                </w:p>
                <w:p w:rsidR="001503A7" w:rsidRPr="001503A7" w:rsidRDefault="001503A7" w:rsidP="001503A7">
                  <w:r w:rsidRPr="001503A7">
                    <w:t>На карт</w:t>
                  </w:r>
                  <w:proofErr w:type="gramStart"/>
                  <w:r w:rsidRPr="001503A7">
                    <w:t>.(</w:t>
                  </w:r>
                  <w:proofErr w:type="gramEnd"/>
                  <w:r w:rsidRPr="001503A7">
                    <w:t>всего)</w:t>
                  </w:r>
                </w:p>
                <w:p w:rsidR="001503A7" w:rsidRPr="001503A7" w:rsidRDefault="001503A7" w:rsidP="001503A7">
                  <w:r w:rsidRPr="001503A7">
                    <w:t xml:space="preserve"> </w:t>
                  </w:r>
                  <w:proofErr w:type="spellStart"/>
                  <w:r w:rsidRPr="001503A7">
                    <w:t>Подоходн</w:t>
                  </w:r>
                  <w:proofErr w:type="gramStart"/>
                  <w:r w:rsidRPr="001503A7">
                    <w:t>.н</w:t>
                  </w:r>
                  <w:proofErr w:type="gramEnd"/>
                  <w:r w:rsidRPr="001503A7">
                    <w:t>алог</w:t>
                  </w:r>
                  <w:proofErr w:type="spellEnd"/>
                </w:p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Всего начислено</w:t>
                  </w:r>
                </w:p>
                <w:p w:rsidR="001503A7" w:rsidRPr="001503A7" w:rsidRDefault="001503A7" w:rsidP="001503A7">
                  <w:r w:rsidRPr="001503A7">
                    <w:t xml:space="preserve"> Всего удержано</w:t>
                  </w:r>
                </w:p>
              </w:tc>
              <w:tc>
                <w:tcPr>
                  <w:tcW w:w="4786" w:type="dxa"/>
                </w:tcPr>
                <w:p w:rsidR="001503A7" w:rsidRPr="001503A7" w:rsidRDefault="001503A7" w:rsidP="001503A7"/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>
                  <w:r w:rsidRPr="001503A7">
                    <w:t xml:space="preserve"> </w:t>
                  </w:r>
                  <w:proofErr w:type="spellStart"/>
                  <w:r w:rsidRPr="001503A7">
                    <w:t>Страх</w:t>
                  </w:r>
                  <w:proofErr w:type="gramStart"/>
                  <w:r w:rsidRPr="001503A7">
                    <w:t>.с</w:t>
                  </w:r>
                  <w:proofErr w:type="spellEnd"/>
                  <w:proofErr w:type="gramEnd"/>
                  <w:r w:rsidRPr="001503A7">
                    <w:t xml:space="preserve">. н. г                  </w:t>
                  </w:r>
                </w:p>
                <w:p w:rsidR="001503A7" w:rsidRPr="001503A7" w:rsidRDefault="001503A7" w:rsidP="001503A7">
                  <w:r w:rsidRPr="001503A7">
                    <w:t xml:space="preserve"> База </w:t>
                  </w:r>
                  <w:proofErr w:type="spellStart"/>
                  <w:r w:rsidRPr="001503A7">
                    <w:t>соц.н</w:t>
                  </w:r>
                  <w:proofErr w:type="gramStart"/>
                  <w:r w:rsidRPr="001503A7">
                    <w:t>.г</w:t>
                  </w:r>
                  <w:proofErr w:type="gramEnd"/>
                  <w:r w:rsidRPr="001503A7">
                    <w:t>од</w:t>
                  </w:r>
                  <w:proofErr w:type="spellEnd"/>
                </w:p>
              </w:tc>
              <w:tc>
                <w:tcPr>
                  <w:tcW w:w="4786" w:type="dxa"/>
                </w:tcPr>
                <w:p w:rsidR="001503A7" w:rsidRPr="001503A7" w:rsidRDefault="001503A7" w:rsidP="001503A7"/>
              </w:tc>
            </w:tr>
            <w:tr w:rsidR="001503A7" w:rsidRPr="001503A7" w:rsidTr="0024047E">
              <w:tc>
                <w:tcPr>
                  <w:tcW w:w="4785" w:type="dxa"/>
                </w:tcPr>
                <w:p w:rsidR="001503A7" w:rsidRPr="001503A7" w:rsidRDefault="001503A7" w:rsidP="001503A7"/>
              </w:tc>
              <w:tc>
                <w:tcPr>
                  <w:tcW w:w="4786" w:type="dxa"/>
                </w:tcPr>
                <w:p w:rsidR="001503A7" w:rsidRPr="001503A7" w:rsidRDefault="001503A7" w:rsidP="001503A7"/>
              </w:tc>
            </w:tr>
          </w:tbl>
          <w:p w:rsidR="001503A7" w:rsidRPr="001503A7" w:rsidRDefault="001503A7" w:rsidP="001503A7">
            <w:pPr>
              <w:spacing w:after="200" w:line="276" w:lineRule="auto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:rsidR="001503A7" w:rsidRPr="001503A7" w:rsidRDefault="001503A7" w:rsidP="001503A7">
      <w:pPr>
        <w:spacing w:after="200" w:line="276" w:lineRule="auto"/>
        <w:jc w:val="both"/>
        <w:rPr>
          <w:rFonts w:eastAsia="Calibri"/>
          <w:sz w:val="28"/>
          <w:szCs w:val="28"/>
          <w:lang w:eastAsia="en-US"/>
        </w:rPr>
      </w:pPr>
    </w:p>
    <w:p w:rsidR="001503A7" w:rsidRDefault="001503A7"/>
    <w:sectPr w:rsidR="00150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3A7"/>
    <w:rsid w:val="001503A7"/>
    <w:rsid w:val="00157F3D"/>
    <w:rsid w:val="005A2D56"/>
    <w:rsid w:val="00845936"/>
    <w:rsid w:val="008C5329"/>
    <w:rsid w:val="00A52CC1"/>
    <w:rsid w:val="00B14B3F"/>
    <w:rsid w:val="00B56AAB"/>
    <w:rsid w:val="00F74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3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573</Words>
  <Characters>3272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лариса</cp:lastModifiedBy>
  <cp:revision>5</cp:revision>
  <dcterms:created xsi:type="dcterms:W3CDTF">2019-12-04T16:27:00Z</dcterms:created>
  <dcterms:modified xsi:type="dcterms:W3CDTF">2022-12-06T17:44:00Z</dcterms:modified>
</cp:coreProperties>
</file>